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BE" w:rsidRPr="00D05F0D" w:rsidRDefault="00E678BE" w:rsidP="00E678BE">
      <w:pPr>
        <w:rPr>
          <w:sz w:val="44"/>
          <w:szCs w:val="44"/>
        </w:rPr>
      </w:pPr>
      <w:r w:rsidRPr="00D05F0D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342AEEF" wp14:editId="503DC623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1303020" cy="1990725"/>
            <wp:effectExtent l="0" t="0" r="0" b="9525"/>
            <wp:wrapSquare wrapText="bothSides"/>
            <wp:docPr id="1" name="Picture 1" descr="\\PAC-HMF-01\User Files$\ctingle\My Documents\Putnam First Cancer Fund (PFCF)\PFCF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C-HMF-01\User Files$\ctingle\My Documents\Putnam First Cancer Fund (PFCF)\PFCF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F0D">
        <w:rPr>
          <w:sz w:val="44"/>
          <w:szCs w:val="44"/>
        </w:rPr>
        <w:t>PFCF</w:t>
      </w:r>
    </w:p>
    <w:p w:rsidR="00E678BE" w:rsidRPr="00D05F0D" w:rsidRDefault="00E678BE" w:rsidP="00E678BE">
      <w:pPr>
        <w:rPr>
          <w:sz w:val="44"/>
          <w:szCs w:val="44"/>
        </w:rPr>
      </w:pPr>
      <w:r w:rsidRPr="00D05F0D">
        <w:rPr>
          <w:sz w:val="44"/>
          <w:szCs w:val="44"/>
        </w:rPr>
        <w:t xml:space="preserve">Executive </w:t>
      </w:r>
      <w:r>
        <w:rPr>
          <w:sz w:val="44"/>
          <w:szCs w:val="44"/>
        </w:rPr>
        <w:t>Committee</w:t>
      </w:r>
      <w:r w:rsidRPr="00D05F0D">
        <w:rPr>
          <w:sz w:val="44"/>
          <w:szCs w:val="44"/>
        </w:rPr>
        <w:t xml:space="preserve"> Meeting </w:t>
      </w:r>
      <w:r>
        <w:rPr>
          <w:sz w:val="44"/>
          <w:szCs w:val="44"/>
        </w:rPr>
        <w:t>Minutes</w:t>
      </w:r>
    </w:p>
    <w:p w:rsidR="00E678BE" w:rsidRPr="00D05F0D" w:rsidRDefault="00E678BE" w:rsidP="00E678BE">
      <w:pPr>
        <w:rPr>
          <w:sz w:val="44"/>
          <w:szCs w:val="44"/>
        </w:rPr>
      </w:pPr>
      <w:r>
        <w:rPr>
          <w:sz w:val="44"/>
          <w:szCs w:val="44"/>
        </w:rPr>
        <w:t>November 16</w:t>
      </w:r>
      <w:r w:rsidRPr="00D05F0D">
        <w:rPr>
          <w:sz w:val="44"/>
          <w:szCs w:val="44"/>
        </w:rPr>
        <w:t>,</w:t>
      </w:r>
      <w:r>
        <w:rPr>
          <w:sz w:val="44"/>
          <w:szCs w:val="44"/>
        </w:rPr>
        <w:t xml:space="preserve"> 2017 </w:t>
      </w:r>
      <w:r w:rsidRPr="00D05F0D">
        <w:rPr>
          <w:sz w:val="44"/>
          <w:szCs w:val="44"/>
        </w:rPr>
        <w:t>12:00 p.m.</w:t>
      </w:r>
    </w:p>
    <w:p w:rsidR="00E678BE" w:rsidRPr="007536C8" w:rsidRDefault="00E678BE" w:rsidP="00E678BE">
      <w:pPr>
        <w:rPr>
          <w:sz w:val="28"/>
          <w:szCs w:val="28"/>
        </w:rPr>
      </w:pPr>
    </w:p>
    <w:p w:rsidR="00E678BE" w:rsidRPr="007536C8" w:rsidRDefault="00E678BE" w:rsidP="00E678BE">
      <w:pPr>
        <w:rPr>
          <w:sz w:val="28"/>
          <w:szCs w:val="28"/>
        </w:rPr>
      </w:pPr>
    </w:p>
    <w:p w:rsidR="00E678BE" w:rsidRPr="00B47B9C" w:rsidRDefault="00E678BE" w:rsidP="00E678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7B9C">
        <w:rPr>
          <w:sz w:val="24"/>
          <w:szCs w:val="24"/>
        </w:rPr>
        <w:t xml:space="preserve">Call to order at noon with Dr. Kuruvilla, Ken Mahaffey, Taylor Douglas, Caroline Tingle, Vernon Myers, Bobby Payne, </w:t>
      </w:r>
      <w:r w:rsidR="0015460E">
        <w:rPr>
          <w:sz w:val="24"/>
          <w:szCs w:val="24"/>
        </w:rPr>
        <w:t>Charlie Douglas</w:t>
      </w:r>
      <w:r w:rsidRPr="00B47B9C">
        <w:rPr>
          <w:sz w:val="24"/>
          <w:szCs w:val="24"/>
        </w:rPr>
        <w:t>, Linda Girardin, Mary Makie Connor Saucier, Mary Garcia and non-committee member Sheila McCoy in attendance.</w:t>
      </w:r>
    </w:p>
    <w:p w:rsidR="00E678BE" w:rsidRPr="00B47B9C" w:rsidRDefault="00E678BE" w:rsidP="00E678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7B9C">
        <w:rPr>
          <w:sz w:val="24"/>
          <w:szCs w:val="24"/>
        </w:rPr>
        <w:t xml:space="preserve">Minutes were approved from the </w:t>
      </w:r>
      <w:r w:rsidR="0015460E">
        <w:rPr>
          <w:sz w:val="24"/>
          <w:szCs w:val="24"/>
        </w:rPr>
        <w:t>October 19</w:t>
      </w:r>
      <w:r w:rsidRPr="00B47B9C">
        <w:rPr>
          <w:sz w:val="24"/>
          <w:szCs w:val="24"/>
        </w:rPr>
        <w:t xml:space="preserve">, 2017 meeting. Vernon Myer moved and </w:t>
      </w:r>
      <w:r w:rsidR="0015460E">
        <w:rPr>
          <w:sz w:val="24"/>
          <w:szCs w:val="24"/>
        </w:rPr>
        <w:t>Ken Mahaffey</w:t>
      </w:r>
      <w:r w:rsidRPr="00B47B9C">
        <w:rPr>
          <w:sz w:val="24"/>
          <w:szCs w:val="24"/>
        </w:rPr>
        <w:t xml:space="preserve"> seconded the motion and it passed.</w:t>
      </w:r>
    </w:p>
    <w:p w:rsidR="00E678BE" w:rsidRPr="00B47B9C" w:rsidRDefault="00E678BE" w:rsidP="00E678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7B9C">
        <w:rPr>
          <w:sz w:val="24"/>
          <w:szCs w:val="24"/>
        </w:rPr>
        <w:t>Old business</w:t>
      </w:r>
    </w:p>
    <w:p w:rsidR="00E678BE" w:rsidRPr="00B47B9C" w:rsidRDefault="00E678BE" w:rsidP="00E678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B9C">
        <w:rPr>
          <w:sz w:val="24"/>
          <w:szCs w:val="24"/>
        </w:rPr>
        <w:t xml:space="preserve">Mary Garcia gave a report on the Oliver Grant and the United Way funding.  </w:t>
      </w:r>
      <w:r w:rsidR="0015460E">
        <w:rPr>
          <w:sz w:val="24"/>
          <w:szCs w:val="24"/>
        </w:rPr>
        <w:t xml:space="preserve">Mary will work on a news release on the Oliver Grant. </w:t>
      </w:r>
      <w:r w:rsidRPr="00B47B9C">
        <w:rPr>
          <w:sz w:val="24"/>
          <w:szCs w:val="24"/>
        </w:rPr>
        <w:t xml:space="preserve">A photo shoot with Joyce Oliver from the Oliver grant </w:t>
      </w:r>
      <w:r w:rsidR="0015460E">
        <w:rPr>
          <w:sz w:val="24"/>
          <w:szCs w:val="24"/>
        </w:rPr>
        <w:t>was taken November 15 to include with the release.  Another home health sharing event needs to be scheduled.  Mary said she had attended a United Way meeting and told them about the sitting services, bi-fold distribution and education.  $1300 has been spent so far from the grant.</w:t>
      </w:r>
    </w:p>
    <w:p w:rsidR="00E678BE" w:rsidRPr="00B47B9C" w:rsidRDefault="00E678BE" w:rsidP="00E678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B9C">
        <w:rPr>
          <w:sz w:val="24"/>
          <w:szCs w:val="24"/>
        </w:rPr>
        <w:t xml:space="preserve">Breast Cancer Foundation Grant report from Linda Girardin </w:t>
      </w:r>
      <w:r w:rsidR="0015460E">
        <w:rPr>
          <w:sz w:val="24"/>
          <w:szCs w:val="24"/>
        </w:rPr>
        <w:t>was given saying it is now a bi-fold (Accuboost) flier. Mary</w:t>
      </w:r>
      <w:r w:rsidR="00E51256">
        <w:rPr>
          <w:sz w:val="24"/>
          <w:szCs w:val="24"/>
        </w:rPr>
        <w:t xml:space="preserve"> </w:t>
      </w:r>
      <w:r w:rsidR="0015460E">
        <w:rPr>
          <w:sz w:val="24"/>
          <w:szCs w:val="24"/>
        </w:rPr>
        <w:t>Garcia suggest the local PAL Police Athletic League could</w:t>
      </w:r>
      <w:r w:rsidR="009A5497">
        <w:rPr>
          <w:sz w:val="24"/>
          <w:szCs w:val="24"/>
        </w:rPr>
        <w:t xml:space="preserve"> </w:t>
      </w:r>
      <w:r w:rsidRPr="00B47B9C">
        <w:rPr>
          <w:sz w:val="24"/>
          <w:szCs w:val="24"/>
        </w:rPr>
        <w:t xml:space="preserve">fold, put labels and seal the edges of the bi-fold mailings. Girardin </w:t>
      </w:r>
      <w:r w:rsidR="009A5497">
        <w:rPr>
          <w:sz w:val="24"/>
          <w:szCs w:val="24"/>
        </w:rPr>
        <w:t>said she purged</w:t>
      </w:r>
      <w:r w:rsidRPr="00B47B9C">
        <w:rPr>
          <w:sz w:val="24"/>
          <w:szCs w:val="24"/>
        </w:rPr>
        <w:t xml:space="preserve"> old addresses from a data base </w:t>
      </w:r>
      <w:r w:rsidR="009A5497">
        <w:rPr>
          <w:sz w:val="24"/>
          <w:szCs w:val="24"/>
        </w:rPr>
        <w:t>and ended up with 3761 names</w:t>
      </w:r>
      <w:r w:rsidRPr="00B47B9C">
        <w:rPr>
          <w:sz w:val="24"/>
          <w:szCs w:val="24"/>
        </w:rPr>
        <w:t>.</w:t>
      </w:r>
      <w:r w:rsidR="009A5497">
        <w:rPr>
          <w:sz w:val="24"/>
          <w:szCs w:val="24"/>
        </w:rPr>
        <w:t xml:space="preserve"> The cost of the fliers was $3400.</w:t>
      </w:r>
      <w:r w:rsidRPr="00B47B9C">
        <w:rPr>
          <w:sz w:val="24"/>
          <w:szCs w:val="24"/>
        </w:rPr>
        <w:t xml:space="preserve">  Dr. Kuruvilla reported the hospital will let us use their bulk mailing for the A</w:t>
      </w:r>
      <w:r w:rsidR="009A5497">
        <w:rPr>
          <w:sz w:val="24"/>
          <w:szCs w:val="24"/>
        </w:rPr>
        <w:t>c</w:t>
      </w:r>
      <w:r w:rsidRPr="00B47B9C">
        <w:rPr>
          <w:sz w:val="24"/>
          <w:szCs w:val="24"/>
        </w:rPr>
        <w:t>cuboost breast cancer mailout.</w:t>
      </w:r>
    </w:p>
    <w:p w:rsidR="00E678BE" w:rsidRPr="00B47B9C" w:rsidRDefault="009A5497" w:rsidP="00E678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Caroline Tingle is still in conversation with a person to replace Helen Curtis.</w:t>
      </w:r>
    </w:p>
    <w:p w:rsidR="00E678BE" w:rsidRPr="00B47B9C" w:rsidRDefault="009A5497" w:rsidP="00E678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review</w:t>
      </w:r>
      <w:r w:rsidR="00E678BE" w:rsidRPr="00B47B9C">
        <w:rPr>
          <w:sz w:val="24"/>
          <w:szCs w:val="24"/>
        </w:rPr>
        <w:t xml:space="preserve"> of our records </w:t>
      </w:r>
      <w:r>
        <w:rPr>
          <w:sz w:val="24"/>
          <w:szCs w:val="24"/>
        </w:rPr>
        <w:t>took</w:t>
      </w:r>
      <w:r w:rsidR="00E678BE" w:rsidRPr="00B47B9C">
        <w:rPr>
          <w:sz w:val="24"/>
          <w:szCs w:val="24"/>
        </w:rPr>
        <w:t xml:space="preserve"> place with </w:t>
      </w:r>
      <w:r w:rsidR="00E678BE">
        <w:rPr>
          <w:sz w:val="24"/>
          <w:szCs w:val="24"/>
        </w:rPr>
        <w:t>m</w:t>
      </w:r>
      <w:r w:rsidR="00E678BE" w:rsidRPr="00B47B9C">
        <w:rPr>
          <w:sz w:val="24"/>
          <w:szCs w:val="24"/>
        </w:rPr>
        <w:t>embers Weezie Smith</w:t>
      </w:r>
      <w:r w:rsidR="00E51256">
        <w:rPr>
          <w:sz w:val="24"/>
          <w:szCs w:val="24"/>
        </w:rPr>
        <w:t xml:space="preserve"> </w:t>
      </w:r>
      <w:r>
        <w:rPr>
          <w:sz w:val="24"/>
          <w:szCs w:val="24"/>
        </w:rPr>
        <w:t>(absent from the meeting)</w:t>
      </w:r>
      <w:r w:rsidR="00E678BE" w:rsidRPr="00B47B9C">
        <w:rPr>
          <w:sz w:val="24"/>
          <w:szCs w:val="24"/>
        </w:rPr>
        <w:t xml:space="preserve">, Vernon Myers and Caroline Tingle before the meeting and a report </w:t>
      </w:r>
      <w:r>
        <w:rPr>
          <w:sz w:val="24"/>
          <w:szCs w:val="24"/>
        </w:rPr>
        <w:t>is attached.</w:t>
      </w:r>
      <w:r w:rsidRPr="009A5497">
        <w:rPr>
          <w:sz w:val="24"/>
          <w:szCs w:val="24"/>
        </w:rPr>
        <w:t xml:space="preserve"> </w:t>
      </w:r>
      <w:r w:rsidRPr="00B47B9C">
        <w:rPr>
          <w:sz w:val="24"/>
          <w:szCs w:val="24"/>
        </w:rPr>
        <w:t>The quarterly review</w:t>
      </w:r>
      <w:r>
        <w:rPr>
          <w:sz w:val="24"/>
          <w:szCs w:val="24"/>
        </w:rPr>
        <w:t xml:space="preserve"> of records will begin in January.</w:t>
      </w:r>
    </w:p>
    <w:p w:rsidR="00E678BE" w:rsidRPr="00B47B9C" w:rsidRDefault="00E678BE" w:rsidP="00E678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B9C">
        <w:rPr>
          <w:sz w:val="24"/>
          <w:szCs w:val="24"/>
        </w:rPr>
        <w:t xml:space="preserve">Mary Makie Connor Saucier reported </w:t>
      </w:r>
      <w:r w:rsidR="009A5497">
        <w:rPr>
          <w:sz w:val="24"/>
          <w:szCs w:val="24"/>
        </w:rPr>
        <w:t xml:space="preserve">she is filing notes and materials from PFCF into a cabinet at the Cancer Center of Putnam meeting room. </w:t>
      </w:r>
      <w:r w:rsidR="00E51256">
        <w:rPr>
          <w:sz w:val="24"/>
          <w:szCs w:val="24"/>
        </w:rPr>
        <w:t xml:space="preserve">Dr. </w:t>
      </w:r>
      <w:r w:rsidRPr="00B47B9C">
        <w:rPr>
          <w:sz w:val="24"/>
          <w:szCs w:val="24"/>
        </w:rPr>
        <w:t>Kuruvilla had generously offered a storage cabinet for the groups minutes and other materials at the Cancer Center of Putnam.</w:t>
      </w:r>
    </w:p>
    <w:p w:rsidR="00E678BE" w:rsidRPr="00B47B9C" w:rsidRDefault="009A5497" w:rsidP="00E678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Carolyn Tingle</w:t>
      </w:r>
      <w:r w:rsidR="00E678BE" w:rsidRPr="00B47B9C">
        <w:rPr>
          <w:sz w:val="24"/>
          <w:szCs w:val="24"/>
        </w:rPr>
        <w:t xml:space="preserve"> reported on the shower cards</w:t>
      </w:r>
      <w:r>
        <w:rPr>
          <w:sz w:val="24"/>
          <w:szCs w:val="24"/>
        </w:rPr>
        <w:t xml:space="preserve"> distribution</w:t>
      </w:r>
      <w:r w:rsidR="00E678BE" w:rsidRPr="00B47B9C">
        <w:rPr>
          <w:sz w:val="24"/>
          <w:szCs w:val="24"/>
        </w:rPr>
        <w:t xml:space="preserve">. We have extra to hand out at events.  </w:t>
      </w:r>
      <w:r>
        <w:rPr>
          <w:sz w:val="24"/>
          <w:szCs w:val="24"/>
        </w:rPr>
        <w:t xml:space="preserve">They will be put in goodie bags to be given out at the college’s “Girls Can” event in March. </w:t>
      </w:r>
      <w:r w:rsidR="00E678BE" w:rsidRPr="00B47B9C">
        <w:rPr>
          <w:sz w:val="24"/>
          <w:szCs w:val="24"/>
        </w:rPr>
        <w:t xml:space="preserve">They were paid for by monies from United Way. </w:t>
      </w:r>
    </w:p>
    <w:p w:rsidR="00E678BE" w:rsidRPr="00B47B9C" w:rsidRDefault="00E678BE" w:rsidP="00E678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7B9C">
        <w:rPr>
          <w:sz w:val="24"/>
          <w:szCs w:val="24"/>
        </w:rPr>
        <w:lastRenderedPageBreak/>
        <w:t xml:space="preserve">New Business </w:t>
      </w:r>
    </w:p>
    <w:p w:rsidR="00E678BE" w:rsidRPr="00B47B9C" w:rsidRDefault="00E678BE" w:rsidP="00E678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7B9C">
        <w:rPr>
          <w:sz w:val="24"/>
          <w:szCs w:val="24"/>
        </w:rPr>
        <w:t xml:space="preserve">Treasurer’s Report for </w:t>
      </w:r>
      <w:r w:rsidR="00045F1A">
        <w:rPr>
          <w:sz w:val="24"/>
          <w:szCs w:val="24"/>
        </w:rPr>
        <w:t>October</w:t>
      </w:r>
      <w:r w:rsidRPr="00B47B9C">
        <w:rPr>
          <w:sz w:val="24"/>
          <w:szCs w:val="24"/>
        </w:rPr>
        <w:t xml:space="preserve"> 2017 was given by Ken Mahaffey. </w:t>
      </w:r>
      <w:r w:rsidR="00045F1A">
        <w:rPr>
          <w:sz w:val="24"/>
          <w:szCs w:val="24"/>
        </w:rPr>
        <w:t>Linda Girardin</w:t>
      </w:r>
      <w:r w:rsidRPr="00B47B9C">
        <w:rPr>
          <w:sz w:val="24"/>
          <w:szCs w:val="24"/>
        </w:rPr>
        <w:t xml:space="preserve"> moved to accept and Taylor Douglas seconded the motion and it passed.</w:t>
      </w:r>
    </w:p>
    <w:p w:rsidR="00045F1A" w:rsidRDefault="00E678BE" w:rsidP="00E678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5F1A">
        <w:rPr>
          <w:sz w:val="24"/>
          <w:szCs w:val="24"/>
        </w:rPr>
        <w:t xml:space="preserve">Palatka Christian Service Center report was given by Sheila McCoy. </w:t>
      </w:r>
    </w:p>
    <w:p w:rsidR="00E678BE" w:rsidRPr="00045F1A" w:rsidRDefault="00045F1A" w:rsidP="00E678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accounting review report was given by Caroline and it is attached.</w:t>
      </w:r>
      <w:r w:rsidR="008219F2">
        <w:rPr>
          <w:sz w:val="24"/>
          <w:szCs w:val="24"/>
        </w:rPr>
        <w:t xml:space="preserve"> Mary Garcia requested adding another category for grant monies or unspecified.</w:t>
      </w:r>
    </w:p>
    <w:p w:rsidR="00E678BE" w:rsidRDefault="00E678BE" w:rsidP="00E678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5F1A">
        <w:rPr>
          <w:sz w:val="24"/>
          <w:szCs w:val="24"/>
        </w:rPr>
        <w:t xml:space="preserve">David Bent with the fireman’s fundraiser for cancer group called “Black Sheep” </w:t>
      </w:r>
      <w:r w:rsidR="00045F1A" w:rsidRPr="00045F1A">
        <w:rPr>
          <w:sz w:val="24"/>
          <w:szCs w:val="24"/>
        </w:rPr>
        <w:t>came for a picture</w:t>
      </w:r>
      <w:r w:rsidRPr="00045F1A">
        <w:rPr>
          <w:sz w:val="24"/>
          <w:szCs w:val="24"/>
        </w:rPr>
        <w:t xml:space="preserve"> with the group following a </w:t>
      </w:r>
      <w:r w:rsidR="008219F2">
        <w:rPr>
          <w:sz w:val="24"/>
          <w:szCs w:val="24"/>
        </w:rPr>
        <w:t xml:space="preserve">sizeable </w:t>
      </w:r>
      <w:r w:rsidR="00045F1A" w:rsidRPr="00045F1A">
        <w:rPr>
          <w:sz w:val="24"/>
          <w:szCs w:val="24"/>
        </w:rPr>
        <w:t>donation</w:t>
      </w:r>
      <w:r w:rsidR="00045F1A">
        <w:rPr>
          <w:sz w:val="24"/>
          <w:szCs w:val="24"/>
        </w:rPr>
        <w:t>.</w:t>
      </w:r>
      <w:r w:rsidR="008219F2">
        <w:rPr>
          <w:sz w:val="24"/>
          <w:szCs w:val="24"/>
        </w:rPr>
        <w:t xml:space="preserve"> The “Pink Out” group also came for a picture and another sizeable donation.</w:t>
      </w:r>
    </w:p>
    <w:p w:rsidR="00C47E71" w:rsidRPr="00045F1A" w:rsidRDefault="00C47E71" w:rsidP="00E678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 was discussed about how much money to give to the three women Breast Cancer survivors who are </w:t>
      </w:r>
      <w:bookmarkStart w:id="0" w:name="_GoBack"/>
      <w:bookmarkEnd w:id="0"/>
      <w:r>
        <w:rPr>
          <w:sz w:val="24"/>
          <w:szCs w:val="24"/>
        </w:rPr>
        <w:t>recipients of the “Black Sheep” memory donation.  It was decided a $500 gift card be given to each woman in memory of David Bents late mother.</w:t>
      </w:r>
    </w:p>
    <w:p w:rsidR="00E678BE" w:rsidRPr="00B47B9C" w:rsidRDefault="00E678BE" w:rsidP="00E678BE">
      <w:pPr>
        <w:rPr>
          <w:sz w:val="24"/>
          <w:szCs w:val="24"/>
        </w:rPr>
      </w:pPr>
      <w:r w:rsidRPr="00B47B9C">
        <w:rPr>
          <w:sz w:val="24"/>
          <w:szCs w:val="24"/>
        </w:rPr>
        <w:t xml:space="preserve">The next meeting is scheduled for </w:t>
      </w:r>
      <w:r w:rsidR="00045F1A">
        <w:rPr>
          <w:sz w:val="24"/>
          <w:szCs w:val="24"/>
        </w:rPr>
        <w:t>Wednesday December 21</w:t>
      </w:r>
      <w:r w:rsidRPr="00B47B9C">
        <w:rPr>
          <w:sz w:val="24"/>
          <w:szCs w:val="24"/>
        </w:rPr>
        <w:t xml:space="preserve">, 2017 at noon at the Cancer Center of </w:t>
      </w:r>
      <w:r w:rsidR="008219F2">
        <w:rPr>
          <w:sz w:val="24"/>
          <w:szCs w:val="24"/>
        </w:rPr>
        <w:t>Putnam.</w:t>
      </w:r>
    </w:p>
    <w:p w:rsidR="00E678BE" w:rsidRPr="002D3F9D" w:rsidRDefault="00E678BE" w:rsidP="00E678BE">
      <w:pPr>
        <w:pStyle w:val="NoSpacing"/>
        <w:rPr>
          <w:sz w:val="28"/>
          <w:szCs w:val="28"/>
        </w:rPr>
      </w:pPr>
    </w:p>
    <w:p w:rsidR="00B40B67" w:rsidRDefault="00C22169"/>
    <w:sectPr w:rsidR="00B4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0006"/>
    <w:multiLevelType w:val="hybridMultilevel"/>
    <w:tmpl w:val="AFA87278"/>
    <w:lvl w:ilvl="0" w:tplc="CC103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7F1D"/>
    <w:multiLevelType w:val="hybridMultilevel"/>
    <w:tmpl w:val="20C440F2"/>
    <w:lvl w:ilvl="0" w:tplc="C65A09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B06298"/>
    <w:multiLevelType w:val="hybridMultilevel"/>
    <w:tmpl w:val="54FE1F12"/>
    <w:lvl w:ilvl="0" w:tplc="CCA20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BE"/>
    <w:rsid w:val="00045F1A"/>
    <w:rsid w:val="00092662"/>
    <w:rsid w:val="0015460E"/>
    <w:rsid w:val="003D40A0"/>
    <w:rsid w:val="008219F2"/>
    <w:rsid w:val="008225C9"/>
    <w:rsid w:val="009A5497"/>
    <w:rsid w:val="00C22169"/>
    <w:rsid w:val="00C47E71"/>
    <w:rsid w:val="00E51256"/>
    <w:rsid w:val="00E52DB8"/>
    <w:rsid w:val="00E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8737"/>
  <w15:chartTrackingRefBased/>
  <w15:docId w15:val="{0F14793F-3F5D-4E1F-BA62-EB85F33B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8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Connor</dc:creator>
  <cp:keywords/>
  <dc:description/>
  <cp:lastModifiedBy>Mary Connor</cp:lastModifiedBy>
  <cp:revision>6</cp:revision>
  <dcterms:created xsi:type="dcterms:W3CDTF">2017-11-16T21:19:00Z</dcterms:created>
  <dcterms:modified xsi:type="dcterms:W3CDTF">2017-11-16T22:01:00Z</dcterms:modified>
</cp:coreProperties>
</file>